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D407AC">
        <w:rPr>
          <w:b/>
          <w:sz w:val="28"/>
          <w:szCs w:val="28"/>
          <w:lang w:val="uk-UA"/>
        </w:rPr>
        <w:t>НО</w:t>
      </w:r>
      <w:r w:rsidR="00772FDA">
        <w:rPr>
          <w:b/>
          <w:sz w:val="28"/>
          <w:szCs w:val="28"/>
          <w:lang w:val="uk-UA"/>
        </w:rPr>
        <w:t>ВО</w:t>
      </w:r>
      <w:r w:rsidR="00D407AC">
        <w:rPr>
          <w:b/>
          <w:sz w:val="28"/>
          <w:szCs w:val="28"/>
          <w:lang w:val="uk-UA"/>
        </w:rPr>
        <w:t>МОСКОВСЬКОГО</w:t>
      </w:r>
      <w:r>
        <w:rPr>
          <w:b/>
          <w:sz w:val="28"/>
          <w:szCs w:val="28"/>
          <w:lang w:val="uk-UA"/>
        </w:rPr>
        <w:t xml:space="preserve">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proofErr w:type="spellStart"/>
      <w:r w:rsidR="00046081">
        <w:rPr>
          <w:sz w:val="28"/>
          <w:szCs w:val="28"/>
          <w:lang w:val="uk-UA"/>
        </w:rPr>
        <w:t>Сотнікова</w:t>
      </w:r>
      <w:proofErr w:type="spellEnd"/>
      <w:r w:rsidR="00046081">
        <w:rPr>
          <w:sz w:val="28"/>
          <w:szCs w:val="28"/>
          <w:lang w:val="uk-UA"/>
        </w:rPr>
        <w:t xml:space="preserve"> Л.М.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Pr="00772FDA" w:rsidRDefault="005F7956" w:rsidP="00772FD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proofErr w:type="spellStart"/>
      <w:r w:rsidR="00046081">
        <w:rPr>
          <w:sz w:val="28"/>
          <w:szCs w:val="28"/>
          <w:lang w:val="uk-UA"/>
        </w:rPr>
        <w:t>Сотнікова</w:t>
      </w:r>
      <w:proofErr w:type="spellEnd"/>
      <w:r w:rsidR="00046081">
        <w:rPr>
          <w:sz w:val="28"/>
          <w:szCs w:val="28"/>
          <w:lang w:val="uk-UA"/>
        </w:rPr>
        <w:t xml:space="preserve"> Л.М. </w:t>
      </w:r>
      <w:r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на</w:t>
      </w:r>
      <w:r w:rsidR="0039636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проживає  за адресою: </w:t>
      </w:r>
      <w:r w:rsidR="00687FA3">
        <w:rPr>
          <w:sz w:val="28"/>
          <w:szCs w:val="28"/>
          <w:lang w:val="uk-UA"/>
        </w:rPr>
        <w:t xml:space="preserve">смт. Магдалинівка, вул. </w:t>
      </w:r>
      <w:r w:rsidR="00046081">
        <w:rPr>
          <w:sz w:val="28"/>
          <w:szCs w:val="28"/>
          <w:lang w:val="uk-UA"/>
        </w:rPr>
        <w:t>Польова,2,</w:t>
      </w:r>
      <w:r w:rsidR="00A3432D">
        <w:rPr>
          <w:sz w:val="28"/>
          <w:szCs w:val="28"/>
          <w:lang w:val="uk-UA"/>
        </w:rPr>
        <w:t xml:space="preserve">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772FDA">
        <w:rPr>
          <w:sz w:val="28"/>
          <w:szCs w:val="28"/>
          <w:lang w:val="uk-UA"/>
        </w:rPr>
        <w:t>2000</w:t>
      </w:r>
      <w:r w:rsidR="00772FDA" w:rsidRPr="00AD41E0">
        <w:rPr>
          <w:sz w:val="28"/>
          <w:szCs w:val="28"/>
          <w:lang w:val="uk-UA"/>
        </w:rPr>
        <w:t xml:space="preserve"> грн. ( </w:t>
      </w:r>
      <w:r w:rsidR="00772FDA">
        <w:rPr>
          <w:sz w:val="28"/>
          <w:szCs w:val="28"/>
          <w:lang w:val="uk-UA"/>
        </w:rPr>
        <w:t>дві тис. грн. 00 коп.</w:t>
      </w:r>
      <w:r w:rsidR="00772FDA" w:rsidRPr="00AD41E0">
        <w:rPr>
          <w:sz w:val="28"/>
          <w:szCs w:val="28"/>
          <w:lang w:val="uk-UA"/>
        </w:rPr>
        <w:t>)</w:t>
      </w:r>
      <w:r w:rsidR="00772FDA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proofErr w:type="spellStart"/>
      <w:r w:rsidR="00046081">
        <w:rPr>
          <w:sz w:val="28"/>
          <w:szCs w:val="28"/>
          <w:lang w:val="uk-UA"/>
        </w:rPr>
        <w:t>Сотніковій</w:t>
      </w:r>
      <w:proofErr w:type="spellEnd"/>
      <w:r w:rsidR="00046081">
        <w:rPr>
          <w:sz w:val="28"/>
          <w:szCs w:val="28"/>
          <w:lang w:val="uk-UA"/>
        </w:rPr>
        <w:t xml:space="preserve"> Людмилі Миколаївні</w:t>
      </w:r>
      <w:r w:rsidR="00A3432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ідентифікаційний номер</w:t>
      </w:r>
      <w:r w:rsidR="00A3432D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, </w:t>
      </w:r>
      <w:r w:rsidR="00A628BA">
        <w:rPr>
          <w:sz w:val="28"/>
          <w:szCs w:val="28"/>
          <w:lang w:val="uk-UA"/>
        </w:rPr>
        <w:t>на лікування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772FDA">
        <w:rPr>
          <w:sz w:val="28"/>
          <w:szCs w:val="28"/>
          <w:lang w:val="uk-UA"/>
        </w:rPr>
        <w:t>2000</w:t>
      </w:r>
      <w:r w:rsidR="00772FDA" w:rsidRPr="00AD41E0">
        <w:rPr>
          <w:sz w:val="28"/>
          <w:szCs w:val="28"/>
          <w:lang w:val="uk-UA"/>
        </w:rPr>
        <w:t xml:space="preserve"> грн. ( </w:t>
      </w:r>
      <w:r w:rsidR="00772FDA">
        <w:rPr>
          <w:sz w:val="28"/>
          <w:szCs w:val="28"/>
          <w:lang w:val="uk-UA"/>
        </w:rPr>
        <w:t>дві тис. грн. 00 коп.</w:t>
      </w:r>
      <w:r w:rsidR="00772FDA" w:rsidRPr="00AD41E0">
        <w:rPr>
          <w:sz w:val="28"/>
          <w:szCs w:val="28"/>
          <w:lang w:val="uk-UA"/>
        </w:rPr>
        <w:t>)</w:t>
      </w:r>
      <w:r w:rsidR="00772F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772FDA">
        <w:rPr>
          <w:sz w:val="28"/>
          <w:szCs w:val="28"/>
          <w:lang w:val="uk-UA"/>
        </w:rPr>
        <w:t>2000</w:t>
      </w:r>
      <w:r w:rsidR="00772FDA" w:rsidRPr="00AD41E0">
        <w:rPr>
          <w:sz w:val="28"/>
          <w:szCs w:val="28"/>
          <w:lang w:val="uk-UA"/>
        </w:rPr>
        <w:t xml:space="preserve"> грн. ( </w:t>
      </w:r>
      <w:r w:rsidR="00772FDA">
        <w:rPr>
          <w:sz w:val="28"/>
          <w:szCs w:val="28"/>
          <w:lang w:val="uk-UA"/>
        </w:rPr>
        <w:t>дві тис. грн. 00 коп.</w:t>
      </w:r>
      <w:r w:rsidR="00772FDA" w:rsidRPr="00AD41E0">
        <w:rPr>
          <w:sz w:val="28"/>
          <w:szCs w:val="28"/>
          <w:lang w:val="uk-UA"/>
        </w:rPr>
        <w:t>)</w:t>
      </w:r>
      <w:r w:rsidR="00772F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АТ КБ</w:t>
      </w:r>
      <w:r w:rsidR="0064343D">
        <w:rPr>
          <w:sz w:val="28"/>
          <w:szCs w:val="28"/>
          <w:lang w:val="uk-UA"/>
        </w:rPr>
        <w:t xml:space="preserve"> </w:t>
      </w:r>
      <w:r w:rsidR="00A628BA">
        <w:rPr>
          <w:sz w:val="28"/>
          <w:szCs w:val="28"/>
          <w:lang w:val="uk-UA"/>
        </w:rPr>
        <w:t xml:space="preserve">«ПРИВАТ БАНК» </w:t>
      </w:r>
      <w:r>
        <w:rPr>
          <w:sz w:val="28"/>
          <w:szCs w:val="28"/>
          <w:lang w:val="uk-UA"/>
        </w:rPr>
        <w:t xml:space="preserve"> 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proofErr w:type="spellStart"/>
      <w:r w:rsidR="00A628BA">
        <w:rPr>
          <w:sz w:val="28"/>
          <w:szCs w:val="28"/>
          <w:lang w:val="uk-UA"/>
        </w:rPr>
        <w:t>Сотнікова</w:t>
      </w:r>
      <w:proofErr w:type="spellEnd"/>
      <w:r w:rsidR="00A628BA">
        <w:rPr>
          <w:sz w:val="28"/>
          <w:szCs w:val="28"/>
          <w:lang w:val="uk-UA"/>
        </w:rPr>
        <w:t xml:space="preserve"> Л.М.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772FDA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772FDA">
        <w:rPr>
          <w:sz w:val="28"/>
          <w:szCs w:val="28"/>
          <w:lang w:val="uk-UA"/>
        </w:rPr>
        <w:t>2401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772FDA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A5AD3"/>
    <w:rsid w:val="001C1814"/>
    <w:rsid w:val="003369B5"/>
    <w:rsid w:val="0039636A"/>
    <w:rsid w:val="004A0017"/>
    <w:rsid w:val="00513454"/>
    <w:rsid w:val="005D13FC"/>
    <w:rsid w:val="005F7956"/>
    <w:rsid w:val="0064343D"/>
    <w:rsid w:val="00687FA3"/>
    <w:rsid w:val="00733F3D"/>
    <w:rsid w:val="00772FDA"/>
    <w:rsid w:val="007B7E29"/>
    <w:rsid w:val="00890EC9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C63C15"/>
    <w:rsid w:val="00CE18D0"/>
    <w:rsid w:val="00CF1E9C"/>
    <w:rsid w:val="00D407AC"/>
    <w:rsid w:val="00D5063A"/>
    <w:rsid w:val="00E306DF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47</cp:revision>
  <cp:lastPrinted>2021-12-21T07:30:00Z</cp:lastPrinted>
  <dcterms:created xsi:type="dcterms:W3CDTF">2021-07-24T10:45:00Z</dcterms:created>
  <dcterms:modified xsi:type="dcterms:W3CDTF">2021-12-29T07:09:00Z</dcterms:modified>
</cp:coreProperties>
</file>